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14:paraId="49CCBEF2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B768285" w14:textId="77777777"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C7A030D" w14:textId="77777777"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D408A6" w14:textId="77777777"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5CBD1E" w14:textId="77777777"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4D008A1" w14:textId="77777777"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E7F570" w14:textId="77777777"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CBF8136" w14:textId="77777777"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2E0EDB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4EC62AF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36A685F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432D1EA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ABC9D5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56AE9B1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193E1C6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14944C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493AC7E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A0D959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630E6E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D17CB7E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E67F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9C3E1BA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78F5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F03A0BF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FEFCE04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13E75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E1F09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2198BFC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1C3C14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B39BD1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17A518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257B15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0F7AA6C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DBF2CD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A27451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91494F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B63503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01CA1B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7492F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437E5E1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20B825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5D096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F3F21A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FA6D6B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44576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DD8A584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526F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497E3D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3FB3D1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E9362DF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744F21B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08E1A2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C4C5F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DEA69F9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F02A94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C9E67A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7B6DAE9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864A4B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81064F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FD1E49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7F9A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4903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FD3A7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9A334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E75DD55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CF8C807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F1E94E6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432C05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FCAE4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2B7D527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792B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50927A9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347F77D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AB8BDA1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0C4F825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48D817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296CDE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7330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1D47EB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65CDAF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CB105B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AEE492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278653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FCF8384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509BD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18366A3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053FED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972303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E347BB2" w14:textId="77777777" w:rsidR="00A21569" w:rsidRPr="00435593" w:rsidRDefault="00A21569">
      <w:pPr>
        <w:spacing w:line="240" w:lineRule="exact"/>
        <w:rPr>
          <w:lang w:val="nl-NL"/>
        </w:rPr>
      </w:pPr>
    </w:p>
    <w:p w14:paraId="0E7A2313" w14:textId="77777777"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5855" w14:textId="77777777" w:rsidR="006B4C19" w:rsidRDefault="006B4C19">
      <w:r>
        <w:separator/>
      </w:r>
    </w:p>
  </w:endnote>
  <w:endnote w:type="continuationSeparator" w:id="0">
    <w:p w14:paraId="0F8A0C47" w14:textId="77777777" w:rsidR="006B4C19" w:rsidRDefault="006B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70D2" w14:textId="77777777" w:rsidR="00B04BDD" w:rsidRDefault="00B04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3A9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 w:rsidR="00050A3B"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14:paraId="4559180F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</w:t>
    </w:r>
    <w:r w:rsidR="00C65626" w:rsidRPr="00C65626">
      <w:rPr>
        <w:rStyle w:val="PageNumber"/>
        <w:b/>
        <w:sz w:val="16"/>
        <w:lang w:val="nl-NL"/>
      </w:rPr>
      <w:t>aar</w:t>
    </w:r>
    <w:r w:rsidRPr="00C65626">
      <w:rPr>
        <w:rStyle w:val="PageNumber"/>
        <w:b/>
        <w:sz w:val="16"/>
        <w:lang w:val="nl-NL"/>
      </w:rPr>
      <w:t>: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al</w:t>
    </w:r>
    <w:r w:rsidRPr="00C65626">
      <w:rPr>
        <w:rStyle w:val="PageNumber"/>
        <w:sz w:val="16"/>
        <w:lang w:val="nl-NL"/>
      </w:rPr>
      <w:t xml:space="preserve"> = al</w:t>
    </w:r>
    <w:r w:rsidR="00C65626" w:rsidRPr="00C65626">
      <w:rPr>
        <w:rStyle w:val="PageNumber"/>
        <w:sz w:val="16"/>
        <w:lang w:val="nl-NL"/>
      </w:rPr>
      <w:t>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</w:t>
    </w:r>
    <w:r w:rsidR="00C65626" w:rsidRPr="00C65626">
      <w:rPr>
        <w:rStyle w:val="PageNumber"/>
        <w:sz w:val="16"/>
        <w:lang w:val="nl-NL"/>
      </w:rPr>
      <w:t>sch inhoudelijk</w:t>
    </w:r>
    <w:r w:rsidRPr="00C65626">
      <w:rPr>
        <w:rStyle w:val="PageNumber"/>
        <w:sz w:val="16"/>
        <w:lang w:val="nl-NL"/>
      </w:rPr>
      <w:t xml:space="preserve"> 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</w:t>
    </w:r>
    <w:r w:rsidR="00C65626" w:rsidRPr="00C65626">
      <w:rPr>
        <w:rStyle w:val="PageNumber"/>
        <w:sz w:val="16"/>
        <w:lang w:val="nl-NL"/>
      </w:rPr>
      <w:t>redactioneel</w:t>
    </w:r>
    <w:r w:rsidRPr="00C65626">
      <w:rPr>
        <w:rStyle w:val="PageNumber"/>
        <w:sz w:val="16"/>
        <w:lang w:val="nl-NL"/>
      </w:rPr>
      <w:t xml:space="preserve"> </w:t>
    </w:r>
  </w:p>
  <w:p w14:paraId="05FCE419" w14:textId="77777777" w:rsidR="006722D1" w:rsidRPr="00C65626" w:rsidRDefault="00C65626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b/>
        <w:sz w:val="16"/>
        <w:lang w:val="nl-NL"/>
      </w:rPr>
      <w:t xml:space="preserve">Opm: </w:t>
    </w:r>
    <w:r w:rsidR="006722D1" w:rsidRPr="00C65626">
      <w:rPr>
        <w:rStyle w:val="PageNumber"/>
        <w:sz w:val="16"/>
        <w:lang w:val="nl-NL"/>
      </w:rPr>
      <w:tab/>
    </w:r>
    <w:r w:rsidRPr="00C65626">
      <w:rPr>
        <w:rStyle w:val="PageNumber"/>
        <w:sz w:val="16"/>
        <w:lang w:val="nl-NL"/>
      </w:rPr>
      <w:t>invullen van k</w:t>
    </w:r>
    <w:r w:rsidR="006722D1" w:rsidRPr="00C65626">
      <w:rPr>
        <w:rStyle w:val="PageNumber"/>
        <w:sz w:val="16"/>
        <w:lang w:val="nl-NL"/>
      </w:rPr>
      <w:t>ol</w:t>
    </w:r>
    <w:r w:rsidRPr="00C65626">
      <w:rPr>
        <w:rStyle w:val="PageNumber"/>
        <w:sz w:val="16"/>
        <w:lang w:val="nl-NL"/>
      </w:rPr>
      <w:t>ommen</w:t>
    </w:r>
    <w:r w:rsidR="006722D1" w:rsidRPr="00C65626">
      <w:rPr>
        <w:rStyle w:val="PageNumber"/>
        <w:sz w:val="16"/>
        <w:lang w:val="nl-NL"/>
      </w:rPr>
      <w:t xml:space="preserve"> 1, 2, 4, 5 </w:t>
    </w:r>
    <w:r w:rsidRPr="00C65626">
      <w:rPr>
        <w:rStyle w:val="PageNumber"/>
        <w:sz w:val="16"/>
        <w:lang w:val="nl-NL"/>
      </w:rPr>
      <w:t xml:space="preserve">is verplicht </w:t>
    </w:r>
    <w:r w:rsidR="006722D1" w:rsidRPr="00C65626">
      <w:rPr>
        <w:rStyle w:val="PageNumber"/>
        <w:sz w:val="16"/>
        <w:lang w:val="nl-NL"/>
      </w:rPr>
      <w:t>.</w:t>
    </w:r>
  </w:p>
  <w:p w14:paraId="51C75518" w14:textId="77777777" w:rsidR="006722D1" w:rsidRPr="00C65626" w:rsidRDefault="00C6562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proofErr w:type="spellStart"/>
    <w:r w:rsidRPr="00C65626">
      <w:rPr>
        <w:rStyle w:val="PageNumber"/>
        <w:sz w:val="16"/>
        <w:lang w:val="nl-NL"/>
      </w:rPr>
      <w:t>pag</w:t>
    </w:r>
    <w:proofErr w:type="spellEnd"/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PAGE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</w:t>
    </w:r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NUMPAGES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</w:p>
  <w:p w14:paraId="67185488" w14:textId="77777777" w:rsidR="006722D1" w:rsidRPr="00C65626" w:rsidRDefault="006722D1">
    <w:pPr>
      <w:pStyle w:val="Footer"/>
      <w:jc w:val="left"/>
      <w:rPr>
        <w:rStyle w:val="PageNumber"/>
        <w:i/>
        <w:sz w:val="16"/>
        <w:lang w:val="nl-NL"/>
      </w:rPr>
    </w:pPr>
    <w:proofErr w:type="spellStart"/>
    <w:r w:rsidRPr="00C65626">
      <w:rPr>
        <w:rStyle w:val="PageNumber"/>
        <w:i/>
        <w:sz w:val="16"/>
        <w:lang w:val="nl-NL"/>
      </w:rPr>
      <w:t>electroni</w:t>
    </w:r>
    <w:r w:rsidR="00C65626" w:rsidRPr="00C65626">
      <w:rPr>
        <w:rStyle w:val="PageNumber"/>
        <w:i/>
        <w:sz w:val="16"/>
        <w:lang w:val="nl-NL"/>
      </w:rPr>
      <w:t>sch</w:t>
    </w:r>
    <w:proofErr w:type="spellEnd"/>
    <w:r w:rsidR="00C65626" w:rsidRPr="00C65626">
      <w:rPr>
        <w:rStyle w:val="PageNumber"/>
        <w:i/>
        <w:sz w:val="16"/>
        <w:lang w:val="nl-NL"/>
      </w:rPr>
      <w:t xml:space="preserve"> commentaarformulier template/versie</w:t>
    </w:r>
    <w:r w:rsidRPr="00C65626">
      <w:rPr>
        <w:rStyle w:val="PageNumber"/>
        <w:i/>
        <w:sz w:val="16"/>
        <w:lang w:val="nl-NL"/>
      </w:rPr>
      <w:t xml:space="preserve"> 201</w:t>
    </w:r>
    <w:r w:rsidR="00C65626" w:rsidRPr="00C65626">
      <w:rPr>
        <w:rStyle w:val="PageNumber"/>
        <w:i/>
        <w:sz w:val="16"/>
        <w:lang w:val="nl-NL"/>
      </w:rPr>
      <w:t>3-01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68E2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19B0955F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265F2D3D" w14:textId="77777777" w:rsidR="006722D1" w:rsidRDefault="006722D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2C573AD4" w14:textId="77777777" w:rsidR="006722D1" w:rsidRDefault="006722D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9789D4D" w14:textId="77777777" w:rsidR="006722D1" w:rsidRDefault="006722D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4759" w14:textId="77777777" w:rsidR="006B4C19" w:rsidRDefault="006B4C19">
      <w:r>
        <w:separator/>
      </w:r>
    </w:p>
  </w:footnote>
  <w:footnote w:type="continuationSeparator" w:id="0">
    <w:p w14:paraId="125AFD51" w14:textId="77777777" w:rsidR="006B4C19" w:rsidRDefault="006B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CBD7" w14:textId="77777777" w:rsidR="00B04BDD" w:rsidRDefault="00B04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804"/>
      <w:gridCol w:w="1276"/>
      <w:gridCol w:w="7423"/>
    </w:tblGrid>
    <w:tr w:rsidR="006722D1" w:rsidRPr="00B04BDD" w14:paraId="0A9B95AA" w14:textId="77777777" w:rsidTr="00B04BDD">
      <w:trPr>
        <w:cantSplit/>
        <w:trHeight w:val="3104"/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BB84FDD" w14:textId="77777777"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F2045CD" w14:textId="77777777"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  <w:p w14:paraId="7207ECE7" w14:textId="77777777" w:rsidR="00B04BDD" w:rsidRDefault="00B04BDD" w:rsidP="00050A3B">
          <w:pPr>
            <w:pStyle w:val="ISOChange"/>
            <w:spacing w:before="60" w:after="60"/>
          </w:pPr>
        </w:p>
        <w:p w14:paraId="68DCD528" w14:textId="5D3B93B7" w:rsidR="00B04BDD" w:rsidRDefault="00B04BDD" w:rsidP="00050A3B">
          <w:pPr>
            <w:pStyle w:val="ISOChange"/>
            <w:spacing w:before="60" w:after="60"/>
          </w:pPr>
        </w:p>
      </w:tc>
      <w:tc>
        <w:tcPr>
          <w:tcW w:w="7423" w:type="dxa"/>
          <w:tcBorders>
            <w:top w:val="single" w:sz="6" w:space="0" w:color="auto"/>
            <w:bottom w:val="single" w:sz="6" w:space="0" w:color="auto"/>
          </w:tcBorders>
        </w:tcPr>
        <w:p w14:paraId="5A01BEDF" w14:textId="14A51869" w:rsidR="006722D1" w:rsidRDefault="006722D1" w:rsidP="00780831">
          <w:pPr>
            <w:pStyle w:val="ISOSecretObservations"/>
            <w:spacing w:before="60" w:after="60"/>
            <w:rPr>
              <w:b/>
              <w:sz w:val="20"/>
              <w:lang w:val="en-US"/>
            </w:rPr>
          </w:pPr>
          <w:r>
            <w:rPr>
              <w:lang w:val="en-US"/>
            </w:rPr>
            <w:t>Document:</w:t>
          </w:r>
          <w:r>
            <w:rPr>
              <w:b/>
              <w:sz w:val="20"/>
              <w:lang w:val="en-US"/>
            </w:rPr>
            <w:t xml:space="preserve"> </w:t>
          </w:r>
          <w:r w:rsidR="00917E60">
            <w:rPr>
              <w:b/>
              <w:sz w:val="20"/>
              <w:lang w:val="en-US"/>
            </w:rPr>
            <w:t xml:space="preserve">concept </w:t>
          </w:r>
          <w:r w:rsidR="00050A3B">
            <w:rPr>
              <w:b/>
              <w:sz w:val="20"/>
              <w:lang w:val="en-US"/>
            </w:rPr>
            <w:t>Waterwerkblad</w:t>
          </w:r>
          <w:r w:rsidR="00B04BDD">
            <w:rPr>
              <w:b/>
              <w:sz w:val="20"/>
              <w:lang w:val="en-US"/>
            </w:rPr>
            <w:t>en</w:t>
          </w:r>
        </w:p>
        <w:p w14:paraId="105957A1" w14:textId="77777777" w:rsidR="00B04BDD" w:rsidRDefault="00B04BDD" w:rsidP="00780831">
          <w:pPr>
            <w:pStyle w:val="ISOSecretObservations"/>
            <w:spacing w:before="60" w:after="60"/>
            <w:rPr>
              <w:b/>
              <w:sz w:val="20"/>
              <w:lang w:val="en-US"/>
            </w:rPr>
          </w:pPr>
        </w:p>
        <w:p w14:paraId="772DF10D" w14:textId="5BC0F480" w:rsidR="00B04BDD" w:rsidRDefault="00B04BDD" w:rsidP="00B04BDD">
          <w:pPr>
            <w:pStyle w:val="ISOSecretObservations"/>
            <w:numPr>
              <w:ilvl w:val="0"/>
              <w:numId w:val="1"/>
            </w:numPr>
            <w:spacing w:before="60" w:after="60"/>
            <w:rPr>
              <w:bCs/>
              <w:sz w:val="20"/>
              <w:lang w:val="nl-NL"/>
            </w:rPr>
          </w:pPr>
          <w:r w:rsidRPr="00B04BDD">
            <w:rPr>
              <w:bCs/>
              <w:sz w:val="20"/>
              <w:lang w:val="nl-NL"/>
            </w:rPr>
            <w:t>Waterwerkblad 1.4A Leidingwaterinstallaties in agrarische bedrijven (artikel 1 en artikel 10)</w:t>
          </w:r>
        </w:p>
        <w:p w14:paraId="388570B7" w14:textId="22CF4C5B" w:rsidR="00B04BDD" w:rsidRDefault="00B04BDD" w:rsidP="00B04BDD">
          <w:pPr>
            <w:pStyle w:val="ISOSecretObservations"/>
            <w:numPr>
              <w:ilvl w:val="0"/>
              <w:numId w:val="1"/>
            </w:numPr>
            <w:spacing w:before="60" w:after="60"/>
            <w:rPr>
              <w:bCs/>
              <w:sz w:val="20"/>
              <w:lang w:val="nl-NL"/>
            </w:rPr>
          </w:pPr>
          <w:r w:rsidRPr="00B04BDD">
            <w:rPr>
              <w:bCs/>
              <w:sz w:val="20"/>
              <w:lang w:val="nl-NL"/>
            </w:rPr>
            <w:t>Waterwerkblad 1.4B Leidingwaterinstallaties in gebouwen en inrichtingen voor behandeling van afvalwater (artikel 1 en artikel 4, laatste alinea)</w:t>
          </w:r>
        </w:p>
        <w:p w14:paraId="7241F305" w14:textId="0AC468E9" w:rsidR="00B04BDD" w:rsidRDefault="00B04BDD" w:rsidP="00B04BDD">
          <w:pPr>
            <w:pStyle w:val="ISOSecretObservations"/>
            <w:numPr>
              <w:ilvl w:val="0"/>
              <w:numId w:val="1"/>
            </w:numPr>
            <w:spacing w:before="60" w:after="60"/>
            <w:rPr>
              <w:bCs/>
              <w:sz w:val="20"/>
              <w:lang w:val="nl-NL"/>
            </w:rPr>
          </w:pPr>
          <w:r w:rsidRPr="00B04BDD">
            <w:rPr>
              <w:bCs/>
              <w:sz w:val="20"/>
              <w:lang w:val="nl-NL"/>
            </w:rPr>
            <w:t>Waterwerkblad 1.4C Leidingwaterinstallaties bij boor- en winlocaties voor gas en olie (artikel 1 en artikel 5, laatste alinea)</w:t>
          </w:r>
        </w:p>
        <w:p w14:paraId="6714FF26" w14:textId="3C8777BD" w:rsidR="00B04BDD" w:rsidRDefault="00B04BDD" w:rsidP="00B04BDD">
          <w:pPr>
            <w:pStyle w:val="ISOSecretObservations"/>
            <w:numPr>
              <w:ilvl w:val="0"/>
              <w:numId w:val="1"/>
            </w:numPr>
            <w:spacing w:before="60" w:after="60"/>
            <w:rPr>
              <w:bCs/>
              <w:sz w:val="20"/>
              <w:lang w:val="nl-NL"/>
            </w:rPr>
          </w:pPr>
          <w:r w:rsidRPr="00B04BDD">
            <w:rPr>
              <w:bCs/>
              <w:sz w:val="20"/>
              <w:lang w:val="nl-NL"/>
            </w:rPr>
            <w:t>Waterwerkblad 1.4F Leidingwaterinstallaties in laboratoria (artikel 1 en artikel 5, laatste alinea)</w:t>
          </w:r>
        </w:p>
        <w:p w14:paraId="7AEA53BE" w14:textId="4547A349" w:rsidR="00B04BDD" w:rsidRPr="00B04BDD" w:rsidRDefault="00B04BDD" w:rsidP="00780831">
          <w:pPr>
            <w:pStyle w:val="ISOSecretObservations"/>
            <w:numPr>
              <w:ilvl w:val="0"/>
              <w:numId w:val="1"/>
            </w:numPr>
            <w:spacing w:before="60" w:after="60"/>
            <w:rPr>
              <w:bCs/>
              <w:sz w:val="20"/>
              <w:lang w:val="nl-NL"/>
            </w:rPr>
          </w:pPr>
          <w:r w:rsidRPr="00B04BDD">
            <w:rPr>
              <w:bCs/>
              <w:sz w:val="20"/>
              <w:lang w:val="nl-NL"/>
            </w:rPr>
            <w:t>Waterwerkblad 3.7 Aanleg van leidingwaterinstallaties: verschillende waterinstallaties in één perceel. (alle artikelen met uitzondering van artikel 6)</w:t>
          </w:r>
        </w:p>
      </w:tc>
    </w:tr>
  </w:tbl>
  <w:p w14:paraId="0DC95521" w14:textId="77777777" w:rsidR="006722D1" w:rsidRPr="00B04BDD" w:rsidRDefault="006722D1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14:paraId="7AED47D5" w14:textId="77777777" w:rsidTr="00C65626">
      <w:trPr>
        <w:cantSplit/>
        <w:jc w:val="center"/>
      </w:trPr>
      <w:tc>
        <w:tcPr>
          <w:tcW w:w="895" w:type="dxa"/>
        </w:tcPr>
        <w:p w14:paraId="7FD3999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14:paraId="73B753EC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5B1B7580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14:paraId="4777979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14:paraId="51FEC7B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6403469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14:paraId="582768D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14:paraId="356EDED6" w14:textId="77777777" w:rsidTr="00C65626">
      <w:trPr>
        <w:cantSplit/>
        <w:jc w:val="center"/>
      </w:trPr>
      <w:tc>
        <w:tcPr>
          <w:tcW w:w="895" w:type="dxa"/>
        </w:tcPr>
        <w:p w14:paraId="7BE9A6C5" w14:textId="77777777"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4DAFBF17" w14:textId="77777777" w:rsidR="006722D1" w:rsidRPr="00C65626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C65626">
            <w:rPr>
              <w:b/>
              <w:sz w:val="16"/>
              <w:lang w:val="de-DE"/>
            </w:rPr>
            <w:t>Hfst</w:t>
          </w:r>
          <w:r w:rsidR="006722D1" w:rsidRPr="00C65626">
            <w:rPr>
              <w:b/>
              <w:sz w:val="16"/>
              <w:lang w:val="de-DE"/>
            </w:rPr>
            <w:t xml:space="preserve"> N</w:t>
          </w:r>
          <w:r w:rsidRPr="00C65626">
            <w:rPr>
              <w:b/>
              <w:sz w:val="16"/>
              <w:lang w:val="de-DE"/>
            </w:rPr>
            <w:t>r</w:t>
          </w:r>
          <w:r w:rsidR="006722D1" w:rsidRPr="00C65626">
            <w:rPr>
              <w:b/>
              <w:sz w:val="16"/>
              <w:lang w:val="de-DE"/>
            </w:rPr>
            <w:t>./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b/>
              <w:sz w:val="16"/>
              <w:lang w:val="de-DE"/>
            </w:rPr>
            <w:t>art. nr./</w:t>
          </w:r>
          <w:r w:rsidRPr="00C65626">
            <w:rPr>
              <w:b/>
              <w:sz w:val="16"/>
              <w:lang w:val="de-DE"/>
            </w:rPr>
            <w:br/>
            <w:t>Bijl</w:t>
          </w:r>
          <w:r w:rsidR="00853239">
            <w:rPr>
              <w:b/>
              <w:sz w:val="16"/>
              <w:lang w:val="de-DE"/>
            </w:rPr>
            <w:t>.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sz w:val="16"/>
              <w:lang w:val="de-DE"/>
            </w:rPr>
            <w:t>(bv.</w:t>
          </w:r>
          <w:r w:rsidR="006722D1" w:rsidRPr="00C65626">
            <w:rPr>
              <w:sz w:val="16"/>
              <w:lang w:val="de-DE"/>
            </w:rPr>
            <w:t xml:space="preserve"> 3.1)</w:t>
          </w:r>
        </w:p>
      </w:tc>
      <w:tc>
        <w:tcPr>
          <w:tcW w:w="1247" w:type="dxa"/>
        </w:tcPr>
        <w:p w14:paraId="6A42A201" w14:textId="77777777" w:rsidR="006722D1" w:rsidRPr="00435593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Paragra</w:t>
          </w:r>
          <w:r w:rsidR="00C65626" w:rsidRPr="00C65626">
            <w:rPr>
              <w:b/>
              <w:sz w:val="16"/>
              <w:lang w:val="nl-NL"/>
            </w:rPr>
            <w:t>af/</w:t>
          </w:r>
          <w:r w:rsidR="00C65626" w:rsidRPr="00C65626">
            <w:rPr>
              <w:b/>
              <w:sz w:val="16"/>
              <w:lang w:val="nl-NL"/>
            </w:rPr>
            <w:br/>
            <w:t>Figuur</w:t>
          </w:r>
          <w:r w:rsidRPr="00C65626">
            <w:rPr>
              <w:b/>
              <w:sz w:val="16"/>
              <w:lang w:val="nl-NL"/>
            </w:rPr>
            <w:t>/Tabe</w:t>
          </w:r>
          <w:r w:rsidR="00C65626" w:rsidRPr="00C65626">
            <w:rPr>
              <w:b/>
              <w:sz w:val="16"/>
              <w:lang w:val="nl-NL"/>
            </w:rPr>
            <w:t>l/Opm</w:t>
          </w:r>
          <w:r w:rsidR="00853239">
            <w:rPr>
              <w:b/>
              <w:sz w:val="16"/>
              <w:lang w:val="nl-NL"/>
            </w:rPr>
            <w:t>.</w:t>
          </w:r>
          <w:r w:rsidRPr="00C65626">
            <w:rPr>
              <w:b/>
              <w:sz w:val="16"/>
              <w:lang w:val="nl-NL"/>
            </w:rPr>
            <w:br/>
          </w:r>
          <w:r w:rsidR="00C65626" w:rsidRPr="00C65626">
            <w:rPr>
              <w:sz w:val="16"/>
              <w:lang w:val="nl-NL"/>
            </w:rPr>
            <w:t xml:space="preserve">(bv. </w:t>
          </w:r>
          <w:r w:rsidR="00C65626" w:rsidRPr="00435593">
            <w:rPr>
              <w:sz w:val="16"/>
              <w:lang w:val="nl-NL"/>
            </w:rPr>
            <w:t>Tab</w:t>
          </w:r>
          <w:r w:rsidRPr="00435593">
            <w:rPr>
              <w:sz w:val="16"/>
              <w:lang w:val="nl-NL"/>
            </w:rPr>
            <w:t>e</w:t>
          </w:r>
          <w:r w:rsidR="00C65626" w:rsidRPr="00435593">
            <w:rPr>
              <w:sz w:val="16"/>
              <w:lang w:val="nl-NL"/>
            </w:rPr>
            <w:t>l</w:t>
          </w:r>
          <w:r w:rsidRPr="00435593">
            <w:rPr>
              <w:sz w:val="16"/>
              <w:lang w:val="nl-NL"/>
            </w:rPr>
            <w:t xml:space="preserve"> 1)</w:t>
          </w:r>
        </w:p>
      </w:tc>
      <w:tc>
        <w:tcPr>
          <w:tcW w:w="697" w:type="dxa"/>
        </w:tcPr>
        <w:p w14:paraId="194DF99A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5F6D3860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r>
            <w:rPr>
              <w:b/>
              <w:sz w:val="16"/>
            </w:rPr>
            <w:t xml:space="preserve"> (</w:t>
          </w:r>
          <w:r w:rsidR="00C65626">
            <w:rPr>
              <w:b/>
              <w:sz w:val="16"/>
            </w:rPr>
            <w:t>reden</w:t>
          </w:r>
          <w:r>
            <w:rPr>
              <w:b/>
              <w:sz w:val="16"/>
            </w:rPr>
            <w:t xml:space="preserve"> </w:t>
          </w:r>
          <w:r w:rsidR="00C65626">
            <w:rPr>
              <w:b/>
              <w:sz w:val="16"/>
            </w:rPr>
            <w:t>aanpassing</w:t>
          </w:r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7C1893E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55EE639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Advies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r>
            <w:rPr>
              <w:sz w:val="16"/>
            </w:rPr>
            <w:t>verwerking</w:t>
          </w:r>
          <w:r w:rsidR="006722D1">
            <w:rPr>
              <w:sz w:val="16"/>
            </w:rPr>
            <w:t xml:space="preserve"> comment</w:t>
          </w:r>
          <w:r>
            <w:rPr>
              <w:sz w:val="16"/>
            </w:rPr>
            <w:t>aar</w:t>
          </w:r>
          <w:r w:rsidR="006722D1">
            <w:rPr>
              <w:sz w:val="16"/>
            </w:rPr>
            <w:t xml:space="preserve"> </w:t>
          </w:r>
        </w:p>
      </w:tc>
    </w:tr>
  </w:tbl>
  <w:p w14:paraId="796788D0" w14:textId="77777777" w:rsidR="006722D1" w:rsidRDefault="006722D1">
    <w:pPr>
      <w:pStyle w:val="Header"/>
      <w:rPr>
        <w:sz w:val="2"/>
      </w:rPr>
    </w:pPr>
  </w:p>
  <w:p w14:paraId="13F881EF" w14:textId="77777777" w:rsidR="006722D1" w:rsidRDefault="006722D1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73A49A0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E31BBA" w14:textId="77777777"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8ABA808" w14:textId="77777777"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C59FF52" w14:textId="77777777"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CB68D1D" w14:textId="77777777" w:rsidR="006722D1" w:rsidRDefault="006722D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0022EB6" w14:textId="77777777">
      <w:trPr>
        <w:cantSplit/>
        <w:jc w:val="center"/>
      </w:trPr>
      <w:tc>
        <w:tcPr>
          <w:tcW w:w="539" w:type="dxa"/>
        </w:tcPr>
        <w:p w14:paraId="5250416A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BEA5BF8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8D7187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ED2E30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5B594E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A7DEB2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B37E5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1B516F30" w14:textId="77777777">
      <w:trPr>
        <w:cantSplit/>
        <w:jc w:val="center"/>
      </w:trPr>
      <w:tc>
        <w:tcPr>
          <w:tcW w:w="539" w:type="dxa"/>
        </w:tcPr>
        <w:p w14:paraId="7EC6DFEB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89387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1486EC5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2CE5C3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1B4DCB0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2830796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7C6A914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E2345DA" w14:textId="77777777" w:rsidR="006722D1" w:rsidRDefault="006722D1">
    <w:pPr>
      <w:pStyle w:val="Header"/>
      <w:rPr>
        <w:sz w:val="2"/>
      </w:rPr>
    </w:pPr>
  </w:p>
  <w:p w14:paraId="4A3B85A0" w14:textId="77777777" w:rsidR="006722D1" w:rsidRDefault="006722D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F61"/>
    <w:multiLevelType w:val="hybridMultilevel"/>
    <w:tmpl w:val="92A66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1780B"/>
    <w:rsid w:val="000275A9"/>
    <w:rsid w:val="00050A3B"/>
    <w:rsid w:val="00050D2C"/>
    <w:rsid w:val="000629F2"/>
    <w:rsid w:val="0014711D"/>
    <w:rsid w:val="002518E2"/>
    <w:rsid w:val="00291E61"/>
    <w:rsid w:val="002C0158"/>
    <w:rsid w:val="002D1D2E"/>
    <w:rsid w:val="002F6F0C"/>
    <w:rsid w:val="003147AC"/>
    <w:rsid w:val="00317A8F"/>
    <w:rsid w:val="003449DD"/>
    <w:rsid w:val="00350A95"/>
    <w:rsid w:val="003716C4"/>
    <w:rsid w:val="0041780B"/>
    <w:rsid w:val="00435593"/>
    <w:rsid w:val="00470A18"/>
    <w:rsid w:val="00483815"/>
    <w:rsid w:val="005B581B"/>
    <w:rsid w:val="00660233"/>
    <w:rsid w:val="006628B6"/>
    <w:rsid w:val="006722D1"/>
    <w:rsid w:val="006858DD"/>
    <w:rsid w:val="006B4C19"/>
    <w:rsid w:val="00707E53"/>
    <w:rsid w:val="00714994"/>
    <w:rsid w:val="00780831"/>
    <w:rsid w:val="008069D4"/>
    <w:rsid w:val="00853239"/>
    <w:rsid w:val="008D7C7C"/>
    <w:rsid w:val="008F16F0"/>
    <w:rsid w:val="0091166F"/>
    <w:rsid w:val="00917E60"/>
    <w:rsid w:val="009649C0"/>
    <w:rsid w:val="009B3D7A"/>
    <w:rsid w:val="00A01E72"/>
    <w:rsid w:val="00A21569"/>
    <w:rsid w:val="00A25D47"/>
    <w:rsid w:val="00A97868"/>
    <w:rsid w:val="00AC7AAD"/>
    <w:rsid w:val="00B04BDD"/>
    <w:rsid w:val="00C16751"/>
    <w:rsid w:val="00C65626"/>
    <w:rsid w:val="00CA16AA"/>
    <w:rsid w:val="00CD53D1"/>
    <w:rsid w:val="00CE3049"/>
    <w:rsid w:val="00D82C38"/>
    <w:rsid w:val="00E06018"/>
    <w:rsid w:val="00E46308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E93B2F"/>
  <w15:docId w15:val="{2C0BA4B3-A770-4CB6-B3EE-E692B7F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2</TotalTime>
  <Pages>1</Pages>
  <Words>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Geleynse, Simcha</cp:lastModifiedBy>
  <cp:revision>2</cp:revision>
  <cp:lastPrinted>2005-11-08T16:18:00Z</cp:lastPrinted>
  <dcterms:created xsi:type="dcterms:W3CDTF">2022-03-31T13:42:00Z</dcterms:created>
  <dcterms:modified xsi:type="dcterms:W3CDTF">2022-03-31T13:42:00Z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2021-10-21T09:26:56Z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57cf25cc-cb95-4a72-bf1f-662d3e7d06d5</vt:lpwstr>
  </property>
  <property fmtid="{D5CDD505-2E9C-101B-9397-08002B2CF9AE}" pid="9" name="MSIP_Label_55e46f04-1151-4928-a464-2b4d83efefbb_ContentBits">
    <vt:lpwstr>0</vt:lpwstr>
  </property>
</Properties>
</file>